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06" w:rsidRPr="00490506" w:rsidRDefault="00490506" w:rsidP="00490506">
      <w:pPr>
        <w:spacing w:line="360" w:lineRule="auto"/>
        <w:jc w:val="both"/>
        <w:rPr>
          <w:rFonts w:cs="Arial"/>
          <w:b/>
          <w:u w:val="single"/>
        </w:rPr>
      </w:pPr>
      <w:r w:rsidRPr="00490506">
        <w:rPr>
          <w:rFonts w:cs="Arial"/>
          <w:b/>
          <w:u w:val="single"/>
        </w:rPr>
        <w:t>Musterfragebogen Beispiel 2</w:t>
      </w:r>
    </w:p>
    <w:p w:rsidR="00490506" w:rsidRPr="00490506" w:rsidRDefault="00490506" w:rsidP="00490506">
      <w:pPr>
        <w:spacing w:line="360" w:lineRule="auto"/>
        <w:jc w:val="both"/>
        <w:rPr>
          <w:rFonts w:cs="Arial"/>
        </w:rPr>
      </w:pPr>
    </w:p>
    <w:p w:rsidR="00490506" w:rsidRDefault="00490506" w:rsidP="00490506">
      <w:pPr>
        <w:spacing w:line="360" w:lineRule="auto"/>
        <w:jc w:val="both"/>
        <w:rPr>
          <w:rFonts w:cs="Arial"/>
        </w:rPr>
      </w:pPr>
      <w:r w:rsidRPr="00490506">
        <w:rPr>
          <w:rFonts w:cs="Arial"/>
        </w:rPr>
        <w:t xml:space="preserve">Eine weitere Möglichkeit um die Mitgliederzufriedenheit zu messen, ist das </w:t>
      </w:r>
      <w:proofErr w:type="spellStart"/>
      <w:r w:rsidRPr="00490506">
        <w:rPr>
          <w:rFonts w:cs="Arial"/>
        </w:rPr>
        <w:t>Servqual</w:t>
      </w:r>
      <w:proofErr w:type="spellEnd"/>
      <w:r w:rsidRPr="00490506">
        <w:rPr>
          <w:rFonts w:cs="Arial"/>
        </w:rPr>
        <w:t>-Verfahren (</w:t>
      </w:r>
      <w:proofErr w:type="spellStart"/>
      <w:r w:rsidRPr="00490506">
        <w:rPr>
          <w:rFonts w:cs="Arial"/>
        </w:rPr>
        <w:t>Serv</w:t>
      </w:r>
      <w:proofErr w:type="spellEnd"/>
      <w:r w:rsidRPr="00490506">
        <w:rPr>
          <w:rFonts w:cs="Arial"/>
        </w:rPr>
        <w:t xml:space="preserve"> = Service, Qual= Qualität). </w:t>
      </w:r>
      <w:r w:rsidRPr="001334A2">
        <w:rPr>
          <w:rFonts w:cs="Arial"/>
        </w:rPr>
        <w:t>Dabei handelt es sich um ein standardisiertes Verfahren zur Messun</w:t>
      </w:r>
      <w:r>
        <w:rPr>
          <w:rFonts w:cs="Arial"/>
        </w:rPr>
        <w:t>g</w:t>
      </w:r>
      <w:r w:rsidRPr="001334A2">
        <w:rPr>
          <w:rFonts w:cs="Arial"/>
        </w:rPr>
        <w:t xml:space="preserve"> der Dienstleistungsqualität und daraus folgend der Kundenzufriedenheit. Die Bewertung der Qualität erfolgt durch den Vergleich erwarteter und wahrgenommener Leistung. </w:t>
      </w:r>
    </w:p>
    <w:p w:rsidR="00490506" w:rsidRDefault="00490506" w:rsidP="00490506">
      <w:pPr>
        <w:spacing w:line="360" w:lineRule="auto"/>
        <w:jc w:val="both"/>
        <w:rPr>
          <w:rFonts w:cs="Arial"/>
        </w:rPr>
      </w:pPr>
    </w:p>
    <w:p w:rsidR="00490506" w:rsidRPr="001334A2" w:rsidRDefault="00490506" w:rsidP="00490506">
      <w:pPr>
        <w:spacing w:line="360" w:lineRule="auto"/>
        <w:jc w:val="both"/>
        <w:rPr>
          <w:rFonts w:cs="Arial"/>
        </w:rPr>
      </w:pPr>
      <w:r w:rsidRPr="001334A2">
        <w:rPr>
          <w:rFonts w:cs="Arial"/>
        </w:rPr>
        <w:t>Das Verfahren basiert auf 5 Dimensionen:</w:t>
      </w:r>
    </w:p>
    <w:p w:rsidR="00490506" w:rsidRPr="005F5217" w:rsidRDefault="00490506" w:rsidP="00490506">
      <w:pPr>
        <w:numPr>
          <w:ilvl w:val="0"/>
          <w:numId w:val="21"/>
        </w:numPr>
        <w:spacing w:after="0" w:line="360" w:lineRule="auto"/>
        <w:jc w:val="both"/>
        <w:rPr>
          <w:rFonts w:cs="Arial"/>
        </w:rPr>
      </w:pPr>
      <w:proofErr w:type="spellStart"/>
      <w:r w:rsidRPr="005F5217">
        <w:rPr>
          <w:rFonts w:cs="Arial"/>
          <w:b/>
          <w:bCs/>
        </w:rPr>
        <w:t>R</w:t>
      </w:r>
      <w:r w:rsidRPr="005F5217">
        <w:rPr>
          <w:rFonts w:cs="Arial"/>
        </w:rPr>
        <w:t>eliability</w:t>
      </w:r>
      <w:proofErr w:type="spellEnd"/>
      <w:r w:rsidRPr="005F5217">
        <w:rPr>
          <w:rFonts w:cs="Arial"/>
        </w:rPr>
        <w:t xml:space="preserve"> → korrekte und verlässliche Ausführung des Dienstes</w:t>
      </w:r>
    </w:p>
    <w:p w:rsidR="00490506" w:rsidRPr="005F5217" w:rsidRDefault="00490506" w:rsidP="00490506">
      <w:pPr>
        <w:numPr>
          <w:ilvl w:val="0"/>
          <w:numId w:val="21"/>
        </w:numPr>
        <w:spacing w:after="0" w:line="360" w:lineRule="auto"/>
        <w:jc w:val="both"/>
        <w:rPr>
          <w:rFonts w:cs="Arial"/>
        </w:rPr>
      </w:pPr>
      <w:r w:rsidRPr="005F5217">
        <w:rPr>
          <w:rFonts w:cs="Arial"/>
          <w:b/>
          <w:bCs/>
        </w:rPr>
        <w:t>A</w:t>
      </w:r>
      <w:r w:rsidRPr="005F5217">
        <w:rPr>
          <w:rFonts w:cs="Arial"/>
        </w:rPr>
        <w:t>ssurance → Höflichkeit, Kompetenz, sicheres Auftreten</w:t>
      </w:r>
    </w:p>
    <w:p w:rsidR="00490506" w:rsidRPr="005F5217" w:rsidRDefault="00490506" w:rsidP="00490506">
      <w:pPr>
        <w:numPr>
          <w:ilvl w:val="0"/>
          <w:numId w:val="21"/>
        </w:numPr>
        <w:spacing w:after="0" w:line="360" w:lineRule="auto"/>
        <w:jc w:val="both"/>
        <w:rPr>
          <w:rFonts w:cs="Arial"/>
        </w:rPr>
      </w:pPr>
      <w:proofErr w:type="spellStart"/>
      <w:r w:rsidRPr="005F5217">
        <w:rPr>
          <w:rFonts w:cs="Arial"/>
          <w:b/>
          <w:bCs/>
        </w:rPr>
        <w:t>T</w:t>
      </w:r>
      <w:r w:rsidRPr="005F5217">
        <w:rPr>
          <w:rFonts w:cs="Arial"/>
        </w:rPr>
        <w:t>angibles</w:t>
      </w:r>
      <w:proofErr w:type="spellEnd"/>
      <w:r w:rsidRPr="005F5217">
        <w:rPr>
          <w:rFonts w:cs="Arial"/>
        </w:rPr>
        <w:t xml:space="preserve"> → äußeres Erscheinungsbild (Präsentationsform, Kleidung)</w:t>
      </w:r>
    </w:p>
    <w:p w:rsidR="00490506" w:rsidRPr="005F5217" w:rsidRDefault="00490506" w:rsidP="00490506">
      <w:pPr>
        <w:numPr>
          <w:ilvl w:val="0"/>
          <w:numId w:val="21"/>
        </w:numPr>
        <w:spacing w:after="0" w:line="360" w:lineRule="auto"/>
        <w:jc w:val="both"/>
        <w:rPr>
          <w:rFonts w:cs="Arial"/>
        </w:rPr>
      </w:pPr>
      <w:proofErr w:type="spellStart"/>
      <w:r w:rsidRPr="005F5217">
        <w:rPr>
          <w:rFonts w:cs="Arial"/>
          <w:b/>
          <w:bCs/>
        </w:rPr>
        <w:t>E</w:t>
      </w:r>
      <w:r w:rsidRPr="005F5217">
        <w:rPr>
          <w:rFonts w:cs="Arial"/>
        </w:rPr>
        <w:t>mpathy</w:t>
      </w:r>
      <w:proofErr w:type="spellEnd"/>
      <w:r w:rsidRPr="005F5217">
        <w:rPr>
          <w:rFonts w:cs="Arial"/>
        </w:rPr>
        <w:t xml:space="preserve"> → Einfühlungsvermögen der Mitarbeiter</w:t>
      </w:r>
    </w:p>
    <w:p w:rsidR="00490506" w:rsidRPr="005F5217" w:rsidRDefault="00490506" w:rsidP="00490506">
      <w:pPr>
        <w:numPr>
          <w:ilvl w:val="0"/>
          <w:numId w:val="21"/>
        </w:numPr>
        <w:spacing w:after="0" w:line="360" w:lineRule="auto"/>
        <w:jc w:val="both"/>
        <w:rPr>
          <w:rFonts w:cs="Arial"/>
        </w:rPr>
      </w:pPr>
      <w:proofErr w:type="spellStart"/>
      <w:r w:rsidRPr="005F5217">
        <w:rPr>
          <w:rFonts w:cs="Arial"/>
          <w:b/>
          <w:bCs/>
        </w:rPr>
        <w:t>R</w:t>
      </w:r>
      <w:r w:rsidRPr="005F5217">
        <w:rPr>
          <w:rFonts w:cs="Arial"/>
        </w:rPr>
        <w:t>esponsiveness</w:t>
      </w:r>
      <w:proofErr w:type="spellEnd"/>
      <w:r w:rsidRPr="005F5217">
        <w:rPr>
          <w:rFonts w:cs="Arial"/>
        </w:rPr>
        <w:t xml:space="preserve"> → Kundenfreundlichkeit (schnell und aktiv auf Kunden reagieren)</w:t>
      </w:r>
    </w:p>
    <w:p w:rsidR="00490506" w:rsidRDefault="00490506" w:rsidP="00490506">
      <w:pPr>
        <w:spacing w:line="360" w:lineRule="auto"/>
        <w:jc w:val="both"/>
        <w:rPr>
          <w:rFonts w:cs="Arial"/>
        </w:rPr>
      </w:pPr>
    </w:p>
    <w:p w:rsidR="00490506" w:rsidRPr="001334A2" w:rsidRDefault="00490506" w:rsidP="00490506">
      <w:pPr>
        <w:spacing w:line="360" w:lineRule="auto"/>
        <w:jc w:val="both"/>
        <w:rPr>
          <w:rFonts w:cs="Arial"/>
        </w:rPr>
      </w:pPr>
      <w:r w:rsidRPr="001334A2">
        <w:rPr>
          <w:rFonts w:cs="Arial"/>
        </w:rPr>
        <w:t xml:space="preserve">Es werden insgesamt 44 Einzelfragen gestellt. Der Kunde soll </w:t>
      </w:r>
      <w:proofErr w:type="gramStart"/>
      <w:r w:rsidRPr="001334A2">
        <w:rPr>
          <w:rFonts w:cs="Arial"/>
        </w:rPr>
        <w:t>dieser</w:t>
      </w:r>
      <w:proofErr w:type="gramEnd"/>
      <w:r w:rsidRPr="001334A2">
        <w:rPr>
          <w:rFonts w:cs="Arial"/>
        </w:rPr>
        <w:t xml:space="preserve"> anhand der </w:t>
      </w:r>
      <w:proofErr w:type="spellStart"/>
      <w:r w:rsidRPr="001334A2">
        <w:rPr>
          <w:rFonts w:cs="Arial"/>
        </w:rPr>
        <w:t>Likert</w:t>
      </w:r>
      <w:proofErr w:type="spellEnd"/>
      <w:r w:rsidRPr="001334A2">
        <w:rPr>
          <w:rFonts w:cs="Arial"/>
        </w:rPr>
        <w:t>-Skala bewerten. Die Ausprägungen reichen von "stimme völlig zu" (7) bis "lehne ich völlig ab" (1). Der sich in den Antworten auf den Fragebogen ergebende Unterschied des Vergleiches zeigt dem Dienstleister wie groß die Differenz zwischen den Erwartungen des Kunden ("so sollte es sein") und der tatsächlich erlebten Leistung ("so ist es") ausfällt.</w:t>
      </w:r>
    </w:p>
    <w:p w:rsidR="00490506" w:rsidRPr="001334A2" w:rsidRDefault="00490506" w:rsidP="00490506">
      <w:pPr>
        <w:spacing w:line="360" w:lineRule="auto"/>
        <w:jc w:val="both"/>
        <w:rPr>
          <w:rFonts w:cs="Arial"/>
        </w:rPr>
      </w:pPr>
    </w:p>
    <w:p w:rsidR="00490506" w:rsidRPr="001334A2" w:rsidRDefault="00490506" w:rsidP="00490506">
      <w:pPr>
        <w:spacing w:line="360" w:lineRule="auto"/>
        <w:jc w:val="both"/>
        <w:rPr>
          <w:rFonts w:cs="Arial"/>
        </w:rPr>
      </w:pPr>
      <w:r w:rsidRPr="001334A2">
        <w:rPr>
          <w:rFonts w:cs="Arial"/>
        </w:rPr>
        <w:t>Da für viele das Beantworten von 44 Fragen sicherlich zu lang wäre, können Sie die Fragebogen auch einkürzen. So könnte er z. B. aussehen.</w:t>
      </w:r>
    </w:p>
    <w:p w:rsidR="00490506" w:rsidRDefault="00490506" w:rsidP="00490506">
      <w:pPr>
        <w:spacing w:line="360" w:lineRule="auto"/>
        <w:jc w:val="both"/>
        <w:rPr>
          <w:rFonts w:cs="Arial"/>
        </w:rPr>
      </w:pPr>
    </w:p>
    <w:p w:rsidR="00490506" w:rsidRDefault="00490506" w:rsidP="00490506">
      <w:pPr>
        <w:spacing w:line="360" w:lineRule="auto"/>
        <w:jc w:val="both"/>
        <w:rPr>
          <w:rFonts w:cs="Arial"/>
        </w:rPr>
      </w:pPr>
    </w:p>
    <w:p w:rsidR="00490506" w:rsidRDefault="00490506" w:rsidP="00490506">
      <w:pPr>
        <w:spacing w:line="360" w:lineRule="auto"/>
        <w:jc w:val="both"/>
        <w:rPr>
          <w:rFonts w:cs="Arial"/>
        </w:rPr>
      </w:pPr>
    </w:p>
    <w:p w:rsidR="00490506" w:rsidRDefault="00490506" w:rsidP="00490506">
      <w:pPr>
        <w:spacing w:line="360" w:lineRule="auto"/>
        <w:jc w:val="both"/>
        <w:rPr>
          <w:rFonts w:cs="Arial"/>
        </w:rPr>
      </w:pPr>
    </w:p>
    <w:p w:rsidR="00490506" w:rsidRDefault="00490506" w:rsidP="00490506">
      <w:pPr>
        <w:spacing w:line="360" w:lineRule="auto"/>
        <w:jc w:val="both"/>
        <w:rPr>
          <w:rFonts w:cs="Arial"/>
        </w:rPr>
      </w:pPr>
    </w:p>
    <w:p w:rsidR="00490506" w:rsidRPr="008711AE" w:rsidRDefault="00490506" w:rsidP="00490506">
      <w:pPr>
        <w:spacing w:line="360" w:lineRule="auto"/>
        <w:jc w:val="both"/>
        <w:rPr>
          <w:rFonts w:cs="Arial"/>
          <w:b/>
        </w:rPr>
      </w:pPr>
      <w:r w:rsidRPr="008711AE">
        <w:rPr>
          <w:rFonts w:cs="Arial"/>
          <w:b/>
        </w:rPr>
        <w:lastRenderedPageBreak/>
        <w:t>Musterfragebogen</w:t>
      </w:r>
    </w:p>
    <w:p w:rsidR="00490506" w:rsidRPr="001334A2" w:rsidRDefault="00490506" w:rsidP="00490506">
      <w:pPr>
        <w:spacing w:line="360" w:lineRule="auto"/>
        <w:jc w:val="both"/>
        <w:rPr>
          <w:rFonts w:cs="Arial"/>
        </w:rPr>
      </w:pPr>
    </w:p>
    <w:p w:rsidR="00490506" w:rsidRPr="001334A2" w:rsidRDefault="00490506" w:rsidP="00490506">
      <w:pPr>
        <w:spacing w:line="360" w:lineRule="auto"/>
        <w:jc w:val="both"/>
        <w:rPr>
          <w:rFonts w:cs="Arial"/>
        </w:rPr>
      </w:pPr>
      <w:r w:rsidRPr="001334A2">
        <w:rPr>
          <w:rFonts w:cs="Arial"/>
        </w:rPr>
        <w:t>Bitte beantworten Sie folgende Fragen. Vielen Dank im Voraus.</w:t>
      </w:r>
      <w:r w:rsidRPr="001334A2">
        <w:rPr>
          <w:rFonts w:cs="Arial"/>
        </w:rPr>
        <w:tab/>
      </w:r>
      <w:r w:rsidRPr="001334A2">
        <w:rPr>
          <w:rFonts w:cs="Arial"/>
        </w:rPr>
        <w:tab/>
      </w:r>
      <w:r w:rsidRPr="001334A2">
        <w:rPr>
          <w:rFonts w:cs="Arial"/>
        </w:rPr>
        <w:tab/>
      </w:r>
      <w:r w:rsidRPr="001334A2">
        <w:rPr>
          <w:rFonts w:cs="Arial"/>
        </w:rPr>
        <w:tab/>
      </w:r>
      <w:r w:rsidRPr="001334A2">
        <w:rPr>
          <w:rFonts w:cs="Arial"/>
        </w:rPr>
        <w:tab/>
      </w:r>
      <w:r w:rsidRPr="001334A2">
        <w:rPr>
          <w:rFonts w:cs="Arial"/>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5043"/>
      </w:tblGrid>
      <w:tr w:rsidR="00490506" w:rsidRPr="00287BFC" w:rsidTr="004440A0">
        <w:tc>
          <w:tcPr>
            <w:tcW w:w="4605" w:type="dxa"/>
            <w:shd w:val="clear" w:color="auto" w:fill="auto"/>
          </w:tcPr>
          <w:p w:rsidR="00490506" w:rsidRPr="00287BFC" w:rsidRDefault="00490506" w:rsidP="004440A0">
            <w:pPr>
              <w:spacing w:line="360" w:lineRule="auto"/>
              <w:rPr>
                <w:rFonts w:cs="Arial"/>
              </w:rPr>
            </w:pPr>
          </w:p>
        </w:tc>
        <w:tc>
          <w:tcPr>
            <w:tcW w:w="5043" w:type="dxa"/>
            <w:shd w:val="clear" w:color="auto" w:fill="auto"/>
          </w:tcPr>
          <w:p w:rsidR="00490506" w:rsidRPr="00287BFC" w:rsidRDefault="00490506" w:rsidP="004440A0">
            <w:pPr>
              <w:spacing w:line="360" w:lineRule="auto"/>
              <w:rPr>
                <w:rFonts w:cs="Arial"/>
              </w:rPr>
            </w:pPr>
            <w:r w:rsidRPr="00287BFC">
              <w:rPr>
                <w:rFonts w:cs="Arial"/>
              </w:rPr>
              <w:t>1 = lehne ich völlig ab …</w:t>
            </w:r>
            <w:proofErr w:type="gramStart"/>
            <w:r w:rsidRPr="00287BFC">
              <w:rPr>
                <w:rFonts w:cs="Arial"/>
              </w:rPr>
              <w:t>..</w:t>
            </w:r>
            <w:proofErr w:type="gramEnd"/>
            <w:r w:rsidRPr="00287BFC">
              <w:rPr>
                <w:rFonts w:cs="Arial"/>
              </w:rPr>
              <w:t>7 = stimme ich völlig zu</w:t>
            </w:r>
          </w:p>
        </w:tc>
      </w:tr>
      <w:tr w:rsidR="00490506" w:rsidRPr="00287BFC" w:rsidTr="004440A0">
        <w:tc>
          <w:tcPr>
            <w:tcW w:w="4605" w:type="dxa"/>
            <w:shd w:val="clear" w:color="auto" w:fill="auto"/>
            <w:vAlign w:val="center"/>
          </w:tcPr>
          <w:p w:rsidR="00490506" w:rsidRPr="00287BFC" w:rsidRDefault="00490506" w:rsidP="004440A0">
            <w:pPr>
              <w:spacing w:line="360" w:lineRule="auto"/>
              <w:rPr>
                <w:rFonts w:cs="Arial"/>
              </w:rPr>
            </w:pPr>
            <w:r w:rsidRPr="00287BFC">
              <w:rPr>
                <w:rFonts w:cs="Arial"/>
              </w:rPr>
              <w:t>1. Ein Fitness-Studio sollte modern eingerichtet sein.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2. Das Fitness-Studio XY ist modern eingerichtet</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3. Die hygienischen Einrichtungen sollen sauber sein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4. Die hygienischen Einrichtungen sind sauber</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5. Das Personal sollte einheitlich und damit für jedermann erkennbar gekleidet sein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6. Das Personal ist einheitlich und für jedermann erkennbar gekleidet.</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vAlign w:val="center"/>
          </w:tcPr>
          <w:p w:rsidR="00490506" w:rsidRPr="00287BFC" w:rsidRDefault="00490506" w:rsidP="004440A0">
            <w:pPr>
              <w:spacing w:line="360" w:lineRule="auto"/>
              <w:rPr>
                <w:rFonts w:cs="Arial"/>
              </w:rPr>
            </w:pPr>
            <w:r w:rsidRPr="00287BFC">
              <w:rPr>
                <w:rFonts w:cs="Arial"/>
              </w:rPr>
              <w:t>7. Das Personal soll gut ausgebildet sein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vAlign w:val="center"/>
          </w:tcPr>
          <w:p w:rsidR="00490506" w:rsidRPr="00287BFC" w:rsidRDefault="00490506" w:rsidP="004440A0">
            <w:pPr>
              <w:spacing w:line="360" w:lineRule="auto"/>
              <w:rPr>
                <w:rFonts w:cs="Arial"/>
              </w:rPr>
            </w:pPr>
            <w:r w:rsidRPr="00287BFC">
              <w:rPr>
                <w:rFonts w:cs="Arial"/>
              </w:rPr>
              <w:t>8. Das Personal ist gut ausgebildet</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9. Die Mitarbeiter sollen auf Kundenwünsche eingehen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10. Die Mitarbeiter gehen auf Kundenwünsche ein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11. Die Mitarbeiter sollen höflich und freundlich sein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12. Die Mitarbeiter sind höfflich und freundlich</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 xml:space="preserve">13. Die Mitglieder sollen fachkompetent an den </w:t>
            </w:r>
            <w:r w:rsidRPr="00287BFC">
              <w:rPr>
                <w:rFonts w:cs="Arial"/>
              </w:rPr>
              <w:lastRenderedPageBreak/>
              <w:t>Geräten eingewiesen werden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lastRenderedPageBreak/>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lastRenderedPageBreak/>
              <w:t>14. Die Mitglieder werden fachkompetent an den Geräten eingewiesen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15. Das Training sollte regelmäßig kontrolliert werden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16. Das Training wird regelmäßig kontrolliert</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17. Ich möchte mich in dem Fitness-Studio gut aufgehoben fühlen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18. Ich fühle mich in dem Fitness-Studio XY gut aufgehoben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19. Mein Trainingsplan sollte nach meinen Wünschen gestaltet werden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20. Mein Trainingsplan wird nach meinen Wünschen gestaltet</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21. Ich möchte in dem Fitness-Studio ernst genommen werden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r w:rsidR="00490506" w:rsidRPr="00287BFC" w:rsidTr="004440A0">
        <w:tc>
          <w:tcPr>
            <w:tcW w:w="4605" w:type="dxa"/>
            <w:shd w:val="clear" w:color="auto" w:fill="auto"/>
          </w:tcPr>
          <w:p w:rsidR="00490506" w:rsidRPr="00287BFC" w:rsidRDefault="00490506" w:rsidP="004440A0">
            <w:pPr>
              <w:spacing w:line="360" w:lineRule="auto"/>
              <w:rPr>
                <w:rFonts w:cs="Arial"/>
              </w:rPr>
            </w:pPr>
            <w:r w:rsidRPr="00287BFC">
              <w:rPr>
                <w:rFonts w:cs="Arial"/>
              </w:rPr>
              <w:t>22. Ich werde in dem Fitness-Studio XY ernst genommen</w:t>
            </w:r>
          </w:p>
        </w:tc>
        <w:tc>
          <w:tcPr>
            <w:tcW w:w="5043" w:type="dxa"/>
            <w:shd w:val="clear" w:color="auto" w:fill="auto"/>
            <w:vAlign w:val="center"/>
          </w:tcPr>
          <w:p w:rsidR="00490506" w:rsidRPr="00287BFC" w:rsidRDefault="00490506" w:rsidP="004440A0">
            <w:pPr>
              <w:spacing w:line="360" w:lineRule="auto"/>
              <w:rPr>
                <w:rFonts w:cs="Arial"/>
              </w:rPr>
            </w:pPr>
            <w:r w:rsidRPr="00287BFC">
              <w:rPr>
                <w:rFonts w:cs="Arial"/>
              </w:rPr>
              <w:t>1          2          3          4          5          6         7</w:t>
            </w:r>
          </w:p>
        </w:tc>
      </w:tr>
    </w:tbl>
    <w:p w:rsidR="00490506" w:rsidRPr="001334A2" w:rsidRDefault="00490506" w:rsidP="00490506">
      <w:pPr>
        <w:spacing w:line="360" w:lineRule="auto"/>
        <w:rPr>
          <w:rFonts w:cs="Arial"/>
        </w:rPr>
      </w:pPr>
    </w:p>
    <w:p w:rsidR="00490506" w:rsidRPr="001334A2" w:rsidRDefault="00490506" w:rsidP="00490506">
      <w:pPr>
        <w:spacing w:line="360" w:lineRule="auto"/>
        <w:rPr>
          <w:rFonts w:cs="Arial"/>
          <w:b/>
        </w:rPr>
      </w:pPr>
      <w:r w:rsidRPr="001334A2">
        <w:rPr>
          <w:rFonts w:cs="Arial"/>
          <w:b/>
        </w:rPr>
        <w:t>Auswertung</w:t>
      </w:r>
    </w:p>
    <w:p w:rsidR="00490506" w:rsidRPr="001334A2" w:rsidRDefault="00490506" w:rsidP="00490506">
      <w:pPr>
        <w:spacing w:line="360" w:lineRule="auto"/>
        <w:rPr>
          <w:rFonts w:cs="Arial"/>
        </w:rPr>
      </w:pPr>
    </w:p>
    <w:p w:rsidR="00490506" w:rsidRPr="001334A2" w:rsidRDefault="00490506" w:rsidP="00490506">
      <w:pPr>
        <w:spacing w:line="360" w:lineRule="auto"/>
        <w:jc w:val="both"/>
        <w:rPr>
          <w:rFonts w:cs="Arial"/>
        </w:rPr>
      </w:pPr>
      <w:r w:rsidRPr="001334A2">
        <w:rPr>
          <w:rFonts w:cs="Arial"/>
        </w:rPr>
        <w:t xml:space="preserve">Nachdem die Fragen beantwortet worden, wird die Differenz zwischen dem Wahrgenommen und dem </w:t>
      </w:r>
      <w:proofErr w:type="spellStart"/>
      <w:r w:rsidRPr="001334A2">
        <w:rPr>
          <w:rFonts w:cs="Arial"/>
        </w:rPr>
        <w:t>Erwatetem</w:t>
      </w:r>
      <w:proofErr w:type="spellEnd"/>
      <w:r w:rsidRPr="001334A2">
        <w:rPr>
          <w:rFonts w:cs="Arial"/>
        </w:rPr>
        <w:t xml:space="preserve"> errechnet. Danach wird der Mittelwert der einzelnen Dimensionen ermittelt. Bei dem Beispielfragebogen ist die Einteilung in die Dimensionen so:</w:t>
      </w:r>
    </w:p>
    <w:p w:rsidR="00490506" w:rsidRPr="001334A2" w:rsidRDefault="00490506" w:rsidP="00490506">
      <w:pPr>
        <w:spacing w:line="360" w:lineRule="auto"/>
        <w:jc w:val="both"/>
        <w:rPr>
          <w:rFonts w:cs="Arial"/>
        </w:rPr>
      </w:pPr>
    </w:p>
    <w:p w:rsidR="00490506" w:rsidRPr="001334A2" w:rsidRDefault="00490506" w:rsidP="00490506">
      <w:pPr>
        <w:spacing w:line="360" w:lineRule="auto"/>
        <w:jc w:val="both"/>
        <w:rPr>
          <w:rFonts w:cs="Arial"/>
        </w:rPr>
      </w:pPr>
      <w:proofErr w:type="spellStart"/>
      <w:r w:rsidRPr="001334A2">
        <w:rPr>
          <w:rFonts w:cs="Arial"/>
          <w:b/>
          <w:bCs/>
        </w:rPr>
        <w:t>R</w:t>
      </w:r>
      <w:r w:rsidRPr="001334A2">
        <w:rPr>
          <w:rFonts w:cs="Arial"/>
        </w:rPr>
        <w:t>eliability</w:t>
      </w:r>
      <w:proofErr w:type="spellEnd"/>
      <w:r w:rsidRPr="001334A2">
        <w:rPr>
          <w:rFonts w:cs="Arial"/>
        </w:rPr>
        <w:t xml:space="preserve"> </w:t>
      </w:r>
      <w:r w:rsidRPr="001334A2">
        <w:rPr>
          <w:rFonts w:cs="Arial"/>
        </w:rPr>
        <w:tab/>
      </w:r>
      <w:r w:rsidRPr="001334A2">
        <w:rPr>
          <w:rFonts w:cs="Arial"/>
        </w:rPr>
        <w:tab/>
        <w:t>Fragen 13 bis 16</w:t>
      </w:r>
    </w:p>
    <w:p w:rsidR="00490506" w:rsidRPr="001334A2" w:rsidRDefault="00490506" w:rsidP="00490506">
      <w:pPr>
        <w:spacing w:line="360" w:lineRule="auto"/>
        <w:jc w:val="both"/>
        <w:rPr>
          <w:rFonts w:cs="Arial"/>
        </w:rPr>
      </w:pPr>
      <w:r w:rsidRPr="001334A2">
        <w:rPr>
          <w:rFonts w:cs="Arial"/>
          <w:b/>
          <w:bCs/>
        </w:rPr>
        <w:lastRenderedPageBreak/>
        <w:t>A</w:t>
      </w:r>
      <w:r w:rsidRPr="001334A2">
        <w:rPr>
          <w:rFonts w:cs="Arial"/>
        </w:rPr>
        <w:t xml:space="preserve">ssurance </w:t>
      </w:r>
      <w:r w:rsidRPr="001334A2">
        <w:rPr>
          <w:rFonts w:cs="Arial"/>
        </w:rPr>
        <w:tab/>
        <w:t xml:space="preserve"> </w:t>
      </w:r>
      <w:r w:rsidRPr="001334A2">
        <w:rPr>
          <w:rFonts w:cs="Arial"/>
        </w:rPr>
        <w:tab/>
        <w:t>Fragen 7, 8, 11 und 12</w:t>
      </w:r>
    </w:p>
    <w:p w:rsidR="00490506" w:rsidRPr="001334A2" w:rsidRDefault="00490506" w:rsidP="00490506">
      <w:pPr>
        <w:spacing w:line="360" w:lineRule="auto"/>
        <w:jc w:val="both"/>
        <w:rPr>
          <w:rFonts w:cs="Arial"/>
        </w:rPr>
      </w:pPr>
      <w:proofErr w:type="spellStart"/>
      <w:r w:rsidRPr="001334A2">
        <w:rPr>
          <w:rFonts w:cs="Arial"/>
          <w:b/>
          <w:bCs/>
        </w:rPr>
        <w:t>T</w:t>
      </w:r>
      <w:r w:rsidRPr="001334A2">
        <w:rPr>
          <w:rFonts w:cs="Arial"/>
        </w:rPr>
        <w:t>angibles</w:t>
      </w:r>
      <w:proofErr w:type="spellEnd"/>
      <w:r w:rsidRPr="001334A2">
        <w:rPr>
          <w:rFonts w:cs="Arial"/>
        </w:rPr>
        <w:t xml:space="preserve"> </w:t>
      </w:r>
      <w:r w:rsidRPr="001334A2">
        <w:rPr>
          <w:rFonts w:cs="Arial"/>
        </w:rPr>
        <w:tab/>
      </w:r>
      <w:r w:rsidRPr="001334A2">
        <w:rPr>
          <w:rFonts w:cs="Arial"/>
        </w:rPr>
        <w:tab/>
        <w:t xml:space="preserve"> Fragen 1 bis 6</w:t>
      </w:r>
    </w:p>
    <w:p w:rsidR="00490506" w:rsidRPr="001334A2" w:rsidRDefault="00490506" w:rsidP="00490506">
      <w:pPr>
        <w:spacing w:line="360" w:lineRule="auto"/>
        <w:jc w:val="both"/>
        <w:rPr>
          <w:rFonts w:cs="Arial"/>
        </w:rPr>
      </w:pPr>
      <w:proofErr w:type="spellStart"/>
      <w:r w:rsidRPr="001334A2">
        <w:rPr>
          <w:rFonts w:cs="Arial"/>
          <w:b/>
          <w:bCs/>
        </w:rPr>
        <w:t>E</w:t>
      </w:r>
      <w:r w:rsidRPr="001334A2">
        <w:rPr>
          <w:rFonts w:cs="Arial"/>
        </w:rPr>
        <w:t>mpathy</w:t>
      </w:r>
      <w:proofErr w:type="spellEnd"/>
      <w:r w:rsidRPr="001334A2">
        <w:rPr>
          <w:rFonts w:cs="Arial"/>
        </w:rPr>
        <w:t xml:space="preserve"> </w:t>
      </w:r>
      <w:r w:rsidRPr="001334A2">
        <w:rPr>
          <w:rFonts w:cs="Arial"/>
        </w:rPr>
        <w:tab/>
      </w:r>
      <w:r w:rsidRPr="001334A2">
        <w:rPr>
          <w:rFonts w:cs="Arial"/>
        </w:rPr>
        <w:tab/>
        <w:t>Fragen 17, 18, 21 und 22</w:t>
      </w:r>
    </w:p>
    <w:p w:rsidR="00490506" w:rsidRPr="001334A2" w:rsidRDefault="00490506" w:rsidP="00490506">
      <w:pPr>
        <w:spacing w:line="360" w:lineRule="auto"/>
        <w:jc w:val="both"/>
        <w:rPr>
          <w:rFonts w:cs="Arial"/>
        </w:rPr>
      </w:pPr>
      <w:proofErr w:type="spellStart"/>
      <w:r w:rsidRPr="001334A2">
        <w:rPr>
          <w:rFonts w:cs="Arial"/>
          <w:b/>
          <w:bCs/>
        </w:rPr>
        <w:t>R</w:t>
      </w:r>
      <w:r w:rsidRPr="001334A2">
        <w:rPr>
          <w:rFonts w:cs="Arial"/>
        </w:rPr>
        <w:t>esponsiveness</w:t>
      </w:r>
      <w:proofErr w:type="spellEnd"/>
      <w:r w:rsidRPr="001334A2">
        <w:rPr>
          <w:rFonts w:cs="Arial"/>
        </w:rPr>
        <w:t xml:space="preserve"> </w:t>
      </w:r>
      <w:r w:rsidRPr="001334A2">
        <w:rPr>
          <w:rFonts w:cs="Arial"/>
        </w:rPr>
        <w:tab/>
        <w:t>Fragen 9, 10, 19 und 20</w:t>
      </w:r>
    </w:p>
    <w:p w:rsidR="00490506" w:rsidRPr="001334A2" w:rsidRDefault="00490506" w:rsidP="00490506">
      <w:pPr>
        <w:spacing w:line="360" w:lineRule="auto"/>
        <w:rPr>
          <w:rFonts w:cs="Arial"/>
        </w:rPr>
      </w:pPr>
    </w:p>
    <w:p w:rsidR="00490506" w:rsidRPr="008711AE" w:rsidRDefault="00490506" w:rsidP="00490506">
      <w:pPr>
        <w:spacing w:line="360" w:lineRule="auto"/>
        <w:rPr>
          <w:rFonts w:cs="Arial"/>
          <w:u w:val="single"/>
        </w:rPr>
      </w:pPr>
      <w:r w:rsidRPr="008711AE">
        <w:rPr>
          <w:rFonts w:cs="Arial"/>
          <w:u w:val="single"/>
        </w:rPr>
        <w:t>Beispiel anhand der Kundenfreundlichkeit</w:t>
      </w:r>
    </w:p>
    <w:p w:rsidR="00490506" w:rsidRPr="001334A2" w:rsidRDefault="00490506" w:rsidP="00490506">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716"/>
        <w:gridCol w:w="1080"/>
        <w:gridCol w:w="1224"/>
      </w:tblGrid>
      <w:tr w:rsidR="00490506" w:rsidRPr="00287BFC" w:rsidTr="004440A0">
        <w:tc>
          <w:tcPr>
            <w:tcW w:w="2268" w:type="dxa"/>
            <w:tcBorders>
              <w:bottom w:val="single" w:sz="4" w:space="0" w:color="auto"/>
            </w:tcBorders>
            <w:shd w:val="clear" w:color="auto" w:fill="auto"/>
          </w:tcPr>
          <w:p w:rsidR="00490506" w:rsidRPr="00287BFC" w:rsidRDefault="00490506" w:rsidP="004440A0">
            <w:pPr>
              <w:rPr>
                <w:rFonts w:cs="Arial"/>
              </w:rPr>
            </w:pPr>
            <w:r w:rsidRPr="00287BFC">
              <w:rPr>
                <w:rFonts w:cs="Arial"/>
              </w:rPr>
              <w:t>9. Die Mitarbeiter sollen auf Kundenwünsche eingehen</w:t>
            </w:r>
          </w:p>
        </w:tc>
        <w:tc>
          <w:tcPr>
            <w:tcW w:w="4716" w:type="dxa"/>
            <w:tcBorders>
              <w:bottom w:val="single" w:sz="4" w:space="0" w:color="auto"/>
            </w:tcBorders>
            <w:shd w:val="clear" w:color="auto" w:fill="auto"/>
            <w:vAlign w:val="center"/>
          </w:tcPr>
          <w:p w:rsidR="00490506" w:rsidRPr="00287BFC" w:rsidRDefault="00490506" w:rsidP="004440A0">
            <w:pPr>
              <w:rPr>
                <w:rFonts w:cs="Arial"/>
              </w:rPr>
            </w:pPr>
            <w:r w:rsidRPr="00287BFC">
              <w:rPr>
                <w:rFonts w:cs="Arial"/>
              </w:rPr>
              <w:t xml:space="preserve">1          2          3          4          5         </w:t>
            </w:r>
            <w:r w:rsidRPr="00287BFC">
              <w:rPr>
                <w:rFonts w:cs="Arial"/>
                <w:b/>
                <w:color w:val="FF0000"/>
              </w:rPr>
              <w:t>6</w:t>
            </w:r>
            <w:r w:rsidRPr="00287BFC">
              <w:rPr>
                <w:rFonts w:cs="Arial"/>
              </w:rPr>
              <w:t xml:space="preserve">          7</w:t>
            </w:r>
          </w:p>
        </w:tc>
        <w:tc>
          <w:tcPr>
            <w:tcW w:w="1080" w:type="dxa"/>
            <w:vMerge w:val="restart"/>
            <w:tcBorders>
              <w:bottom w:val="single" w:sz="4" w:space="0" w:color="auto"/>
            </w:tcBorders>
            <w:shd w:val="clear" w:color="auto" w:fill="auto"/>
            <w:vAlign w:val="center"/>
          </w:tcPr>
          <w:p w:rsidR="00490506" w:rsidRPr="00287BFC" w:rsidRDefault="00490506" w:rsidP="004440A0">
            <w:pPr>
              <w:rPr>
                <w:rFonts w:cs="Arial"/>
                <w:b/>
              </w:rPr>
            </w:pPr>
            <w:r w:rsidRPr="00287BFC">
              <w:rPr>
                <w:rFonts w:cs="Arial"/>
                <w:b/>
              </w:rPr>
              <w:t>10. Fr.-9. Fr.</w:t>
            </w:r>
          </w:p>
          <w:p w:rsidR="00490506" w:rsidRPr="00287BFC" w:rsidRDefault="00490506" w:rsidP="004440A0">
            <w:pPr>
              <w:rPr>
                <w:rFonts w:cs="Arial"/>
              </w:rPr>
            </w:pPr>
            <w:r w:rsidRPr="00287BFC">
              <w:rPr>
                <w:rFonts w:cs="Arial"/>
              </w:rPr>
              <w:t>4-6=-2</w:t>
            </w:r>
          </w:p>
        </w:tc>
        <w:tc>
          <w:tcPr>
            <w:tcW w:w="1224" w:type="dxa"/>
            <w:vMerge w:val="restart"/>
            <w:tcBorders>
              <w:bottom w:val="single" w:sz="4" w:space="0" w:color="auto"/>
            </w:tcBorders>
            <w:shd w:val="clear" w:color="auto" w:fill="auto"/>
            <w:vAlign w:val="center"/>
          </w:tcPr>
          <w:p w:rsidR="00490506" w:rsidRPr="00287BFC" w:rsidRDefault="00490506" w:rsidP="004440A0">
            <w:pPr>
              <w:rPr>
                <w:rFonts w:cs="Arial"/>
                <w:b/>
              </w:rPr>
            </w:pPr>
            <w:r w:rsidRPr="00287BFC">
              <w:rPr>
                <w:rFonts w:cs="Arial"/>
                <w:b/>
              </w:rPr>
              <w:t>Ø</w:t>
            </w:r>
          </w:p>
          <w:p w:rsidR="00490506" w:rsidRPr="00287BFC" w:rsidRDefault="00490506" w:rsidP="004440A0">
            <w:pPr>
              <w:rPr>
                <w:rFonts w:cs="Arial"/>
              </w:rPr>
            </w:pPr>
          </w:p>
          <w:p w:rsidR="00490506" w:rsidRPr="00287BFC" w:rsidRDefault="00490506" w:rsidP="004440A0">
            <w:pPr>
              <w:rPr>
                <w:rFonts w:cs="Arial"/>
              </w:rPr>
            </w:pPr>
            <w:r w:rsidRPr="00287BFC">
              <w:rPr>
                <w:rFonts w:cs="Arial"/>
              </w:rPr>
              <w:t>(-2 + -4) / 2= -3</w:t>
            </w:r>
          </w:p>
        </w:tc>
      </w:tr>
      <w:tr w:rsidR="00490506" w:rsidRPr="00287BFC" w:rsidTr="004440A0">
        <w:tc>
          <w:tcPr>
            <w:tcW w:w="2268" w:type="dxa"/>
            <w:tcBorders>
              <w:bottom w:val="single" w:sz="18" w:space="0" w:color="auto"/>
            </w:tcBorders>
            <w:shd w:val="clear" w:color="auto" w:fill="auto"/>
          </w:tcPr>
          <w:p w:rsidR="00490506" w:rsidRPr="00287BFC" w:rsidRDefault="00490506" w:rsidP="004440A0">
            <w:pPr>
              <w:rPr>
                <w:rFonts w:cs="Arial"/>
              </w:rPr>
            </w:pPr>
            <w:r w:rsidRPr="00287BFC">
              <w:rPr>
                <w:rFonts w:cs="Arial"/>
              </w:rPr>
              <w:t>10. Die Mitarbeiter gehen auf Kundenwünsche ein</w:t>
            </w:r>
          </w:p>
        </w:tc>
        <w:tc>
          <w:tcPr>
            <w:tcW w:w="4716" w:type="dxa"/>
            <w:tcBorders>
              <w:bottom w:val="single" w:sz="18" w:space="0" w:color="auto"/>
            </w:tcBorders>
            <w:shd w:val="clear" w:color="auto" w:fill="auto"/>
            <w:vAlign w:val="center"/>
          </w:tcPr>
          <w:p w:rsidR="00490506" w:rsidRPr="00287BFC" w:rsidRDefault="00490506" w:rsidP="004440A0">
            <w:pPr>
              <w:rPr>
                <w:rFonts w:cs="Arial"/>
              </w:rPr>
            </w:pPr>
            <w:r w:rsidRPr="00287BFC">
              <w:rPr>
                <w:rFonts w:cs="Arial"/>
              </w:rPr>
              <w:t xml:space="preserve">1          2          3          </w:t>
            </w:r>
            <w:r w:rsidRPr="00287BFC">
              <w:rPr>
                <w:rFonts w:cs="Arial"/>
                <w:b/>
                <w:color w:val="FF0000"/>
              </w:rPr>
              <w:t>4</w:t>
            </w:r>
            <w:r w:rsidRPr="00287BFC">
              <w:rPr>
                <w:rFonts w:cs="Arial"/>
              </w:rPr>
              <w:t xml:space="preserve">          5          6         7</w:t>
            </w:r>
          </w:p>
        </w:tc>
        <w:tc>
          <w:tcPr>
            <w:tcW w:w="1080" w:type="dxa"/>
            <w:vMerge/>
            <w:tcBorders>
              <w:bottom w:val="single" w:sz="18" w:space="0" w:color="auto"/>
            </w:tcBorders>
            <w:shd w:val="clear" w:color="auto" w:fill="auto"/>
          </w:tcPr>
          <w:p w:rsidR="00490506" w:rsidRPr="00287BFC" w:rsidRDefault="00490506" w:rsidP="004440A0">
            <w:pPr>
              <w:rPr>
                <w:rFonts w:cs="Arial"/>
              </w:rPr>
            </w:pPr>
          </w:p>
        </w:tc>
        <w:tc>
          <w:tcPr>
            <w:tcW w:w="1224" w:type="dxa"/>
            <w:vMerge/>
            <w:tcBorders>
              <w:bottom w:val="single" w:sz="18" w:space="0" w:color="auto"/>
            </w:tcBorders>
            <w:shd w:val="clear" w:color="auto" w:fill="auto"/>
            <w:vAlign w:val="center"/>
          </w:tcPr>
          <w:p w:rsidR="00490506" w:rsidRPr="00287BFC" w:rsidRDefault="00490506" w:rsidP="004440A0">
            <w:pPr>
              <w:rPr>
                <w:rFonts w:cs="Arial"/>
              </w:rPr>
            </w:pPr>
          </w:p>
        </w:tc>
      </w:tr>
      <w:tr w:rsidR="00490506" w:rsidRPr="00287BFC" w:rsidTr="004440A0">
        <w:tc>
          <w:tcPr>
            <w:tcW w:w="2268" w:type="dxa"/>
            <w:tcBorders>
              <w:top w:val="single" w:sz="18" w:space="0" w:color="auto"/>
            </w:tcBorders>
            <w:shd w:val="clear" w:color="auto" w:fill="auto"/>
          </w:tcPr>
          <w:p w:rsidR="00490506" w:rsidRPr="00287BFC" w:rsidRDefault="00490506" w:rsidP="004440A0">
            <w:pPr>
              <w:rPr>
                <w:rFonts w:cs="Arial"/>
              </w:rPr>
            </w:pPr>
            <w:r w:rsidRPr="00287BFC">
              <w:rPr>
                <w:rFonts w:cs="Arial"/>
              </w:rPr>
              <w:t>19. Mein Trainingsplan sollte nach meinen Wünschen gestaltet werden</w:t>
            </w:r>
          </w:p>
        </w:tc>
        <w:tc>
          <w:tcPr>
            <w:tcW w:w="4716" w:type="dxa"/>
            <w:tcBorders>
              <w:top w:val="single" w:sz="18" w:space="0" w:color="auto"/>
            </w:tcBorders>
            <w:shd w:val="clear" w:color="auto" w:fill="auto"/>
            <w:vAlign w:val="center"/>
          </w:tcPr>
          <w:p w:rsidR="00490506" w:rsidRPr="00287BFC" w:rsidRDefault="00490506" w:rsidP="004440A0">
            <w:pPr>
              <w:rPr>
                <w:rFonts w:cs="Arial"/>
              </w:rPr>
            </w:pPr>
            <w:r w:rsidRPr="00287BFC">
              <w:rPr>
                <w:rFonts w:cs="Arial"/>
              </w:rPr>
              <w:t xml:space="preserve">1          2          3          4          5          6         </w:t>
            </w:r>
            <w:r w:rsidRPr="00287BFC">
              <w:rPr>
                <w:rFonts w:cs="Arial"/>
                <w:b/>
                <w:color w:val="FF0000"/>
              </w:rPr>
              <w:t>7</w:t>
            </w:r>
          </w:p>
        </w:tc>
        <w:tc>
          <w:tcPr>
            <w:tcW w:w="1080" w:type="dxa"/>
            <w:vMerge w:val="restart"/>
            <w:tcBorders>
              <w:top w:val="single" w:sz="18" w:space="0" w:color="auto"/>
            </w:tcBorders>
            <w:shd w:val="clear" w:color="auto" w:fill="auto"/>
            <w:vAlign w:val="center"/>
          </w:tcPr>
          <w:p w:rsidR="00490506" w:rsidRPr="00287BFC" w:rsidRDefault="00490506" w:rsidP="004440A0">
            <w:pPr>
              <w:rPr>
                <w:rFonts w:cs="Arial"/>
                <w:b/>
              </w:rPr>
            </w:pPr>
            <w:r w:rsidRPr="00287BFC">
              <w:rPr>
                <w:rFonts w:cs="Arial"/>
                <w:b/>
              </w:rPr>
              <w:t>20. Fr. – 19. Fr.</w:t>
            </w:r>
          </w:p>
          <w:p w:rsidR="00490506" w:rsidRPr="00287BFC" w:rsidRDefault="00490506" w:rsidP="004440A0">
            <w:pPr>
              <w:rPr>
                <w:rFonts w:cs="Arial"/>
              </w:rPr>
            </w:pPr>
            <w:r w:rsidRPr="00287BFC">
              <w:rPr>
                <w:rFonts w:cs="Arial"/>
              </w:rPr>
              <w:t>3-7=-4</w:t>
            </w:r>
          </w:p>
        </w:tc>
        <w:tc>
          <w:tcPr>
            <w:tcW w:w="1224" w:type="dxa"/>
            <w:vMerge/>
            <w:tcBorders>
              <w:top w:val="single" w:sz="18" w:space="0" w:color="auto"/>
            </w:tcBorders>
            <w:shd w:val="clear" w:color="auto" w:fill="auto"/>
            <w:vAlign w:val="center"/>
          </w:tcPr>
          <w:p w:rsidR="00490506" w:rsidRPr="00287BFC" w:rsidRDefault="00490506" w:rsidP="004440A0">
            <w:pPr>
              <w:rPr>
                <w:rFonts w:cs="Arial"/>
              </w:rPr>
            </w:pPr>
          </w:p>
        </w:tc>
      </w:tr>
      <w:tr w:rsidR="00490506" w:rsidRPr="00287BFC" w:rsidTr="004440A0">
        <w:tc>
          <w:tcPr>
            <w:tcW w:w="2268" w:type="dxa"/>
            <w:shd w:val="clear" w:color="auto" w:fill="auto"/>
          </w:tcPr>
          <w:p w:rsidR="00490506" w:rsidRPr="00287BFC" w:rsidRDefault="00490506" w:rsidP="004440A0">
            <w:pPr>
              <w:rPr>
                <w:rFonts w:cs="Arial"/>
              </w:rPr>
            </w:pPr>
            <w:r w:rsidRPr="00287BFC">
              <w:rPr>
                <w:rFonts w:cs="Arial"/>
              </w:rPr>
              <w:t>20. Mein Trainingsplan wird nach meinen Wünschen gestaltet</w:t>
            </w:r>
          </w:p>
        </w:tc>
        <w:tc>
          <w:tcPr>
            <w:tcW w:w="4716" w:type="dxa"/>
            <w:shd w:val="clear" w:color="auto" w:fill="auto"/>
            <w:vAlign w:val="center"/>
          </w:tcPr>
          <w:p w:rsidR="00490506" w:rsidRPr="00287BFC" w:rsidRDefault="00490506" w:rsidP="004440A0">
            <w:pPr>
              <w:rPr>
                <w:rFonts w:cs="Arial"/>
              </w:rPr>
            </w:pPr>
            <w:r w:rsidRPr="00287BFC">
              <w:rPr>
                <w:rFonts w:cs="Arial"/>
              </w:rPr>
              <w:t xml:space="preserve">1          2          </w:t>
            </w:r>
            <w:r w:rsidRPr="00287BFC">
              <w:rPr>
                <w:rFonts w:cs="Arial"/>
                <w:b/>
                <w:color w:val="FF0000"/>
              </w:rPr>
              <w:t>3</w:t>
            </w:r>
            <w:r w:rsidRPr="00287BFC">
              <w:rPr>
                <w:rFonts w:cs="Arial"/>
              </w:rPr>
              <w:t xml:space="preserve">          4          5          6         7</w:t>
            </w:r>
          </w:p>
        </w:tc>
        <w:tc>
          <w:tcPr>
            <w:tcW w:w="1080" w:type="dxa"/>
            <w:vMerge/>
            <w:shd w:val="clear" w:color="auto" w:fill="auto"/>
          </w:tcPr>
          <w:p w:rsidR="00490506" w:rsidRPr="00287BFC" w:rsidRDefault="00490506" w:rsidP="004440A0">
            <w:pPr>
              <w:rPr>
                <w:rFonts w:cs="Arial"/>
              </w:rPr>
            </w:pPr>
          </w:p>
        </w:tc>
        <w:tc>
          <w:tcPr>
            <w:tcW w:w="1224" w:type="dxa"/>
            <w:vMerge/>
            <w:shd w:val="clear" w:color="auto" w:fill="auto"/>
            <w:vAlign w:val="center"/>
          </w:tcPr>
          <w:p w:rsidR="00490506" w:rsidRPr="00287BFC" w:rsidRDefault="00490506" w:rsidP="004440A0">
            <w:pPr>
              <w:rPr>
                <w:rFonts w:cs="Arial"/>
              </w:rPr>
            </w:pPr>
          </w:p>
        </w:tc>
      </w:tr>
    </w:tbl>
    <w:p w:rsidR="00490506" w:rsidRPr="001334A2" w:rsidRDefault="00490506" w:rsidP="00490506">
      <w:pPr>
        <w:spacing w:line="360" w:lineRule="auto"/>
        <w:jc w:val="both"/>
        <w:rPr>
          <w:rFonts w:cs="Arial"/>
        </w:rPr>
      </w:pPr>
    </w:p>
    <w:p w:rsidR="00490506" w:rsidRDefault="00490506" w:rsidP="00490506">
      <w:pPr>
        <w:spacing w:line="360" w:lineRule="auto"/>
        <w:jc w:val="both"/>
        <w:rPr>
          <w:rFonts w:cs="Arial"/>
        </w:rPr>
      </w:pPr>
      <w:r w:rsidRPr="001334A2">
        <w:rPr>
          <w:rFonts w:cs="Arial"/>
        </w:rPr>
        <w:t>Zum Abschluss wird aus den einzelnen Mittelwerten ein Gesamtmittelwert gebildet. Dieser spiegelt die Dienstleistungsqualität wieder. Anzustreben ist ein positives Ergebnis. Dies würde bedeuten, dass Wahrgenommene über dem Erwarteten liegt.</w:t>
      </w:r>
    </w:p>
    <w:p w:rsidR="00490506" w:rsidRPr="001334A2" w:rsidRDefault="00490506" w:rsidP="00490506">
      <w:pPr>
        <w:spacing w:line="360" w:lineRule="auto"/>
        <w:jc w:val="both"/>
        <w:rPr>
          <w:rFonts w:cs="Arial"/>
        </w:rPr>
      </w:pPr>
    </w:p>
    <w:p w:rsidR="00490506" w:rsidRPr="001334A2" w:rsidRDefault="00490506" w:rsidP="00490506">
      <w:pPr>
        <w:spacing w:line="360" w:lineRule="auto"/>
        <w:jc w:val="both"/>
        <w:rPr>
          <w:rFonts w:cs="Arial"/>
        </w:rPr>
      </w:pPr>
      <w:r w:rsidRPr="001334A2">
        <w:rPr>
          <w:rFonts w:cs="Arial"/>
        </w:rPr>
        <w:t>Sollte das Ergebnis negativ ausfallen, so müssen Überlegungen angeregt werden, wie die Dienstleistungsqualität verbessert werden kann.</w:t>
      </w:r>
    </w:p>
    <w:p w:rsidR="000B22F8" w:rsidRPr="00182E14" w:rsidRDefault="000B22F8" w:rsidP="000B22F8">
      <w:pPr>
        <w:pStyle w:val="Default"/>
        <w:jc w:val="both"/>
      </w:pPr>
    </w:p>
    <w:sectPr w:rsidR="000B22F8" w:rsidRPr="00182E1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1D" w:rsidRDefault="00EB0E1D" w:rsidP="00C34B67">
      <w:pPr>
        <w:spacing w:after="0" w:line="240" w:lineRule="auto"/>
      </w:pPr>
      <w:r>
        <w:separator/>
      </w:r>
    </w:p>
  </w:endnote>
  <w:endnote w:type="continuationSeparator" w:id="0">
    <w:p w:rsidR="00EB0E1D" w:rsidRDefault="00EB0E1D" w:rsidP="00C3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5E" w:rsidRDefault="00BB435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BB" w:rsidRPr="00653BBB" w:rsidRDefault="00653BBB" w:rsidP="00653BBB">
    <w:pPr>
      <w:tabs>
        <w:tab w:val="center" w:pos="4536"/>
        <w:tab w:val="right" w:pos="9072"/>
      </w:tabs>
      <w:spacing w:after="0" w:line="240" w:lineRule="auto"/>
      <w:jc w:val="center"/>
      <w:rPr>
        <w:rFonts w:ascii="Arial" w:hAnsi="Arial" w:cs="Arial"/>
      </w:rPr>
    </w:pPr>
    <w:r w:rsidRPr="00653BBB">
      <w:rPr>
        <w:rFonts w:ascii="Arial" w:hAnsi="Arial" w:cs="Arial"/>
      </w:rPr>
      <w:t xml:space="preserve">Die Vervielfältigung, Verbreitung oder Veräußerung der Daten oder Texte ist unzulässig und ausdrücklich nur mit Genehmigung des DSSV e.V. gestattet. © DSSV 2016 </w:t>
    </w:r>
  </w:p>
  <w:p w:rsidR="00C34B67" w:rsidRDefault="00C34B6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5E" w:rsidRDefault="00BB43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1D" w:rsidRDefault="00EB0E1D" w:rsidP="00C34B67">
      <w:pPr>
        <w:spacing w:after="0" w:line="240" w:lineRule="auto"/>
      </w:pPr>
      <w:r>
        <w:separator/>
      </w:r>
    </w:p>
  </w:footnote>
  <w:footnote w:type="continuationSeparator" w:id="0">
    <w:p w:rsidR="00EB0E1D" w:rsidRDefault="00EB0E1D" w:rsidP="00C34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5E" w:rsidRDefault="00BB435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BB" w:rsidRPr="00653BBB" w:rsidRDefault="00653BBB" w:rsidP="00653BBB">
    <w:pPr>
      <w:tabs>
        <w:tab w:val="center" w:pos="4536"/>
        <w:tab w:val="right" w:pos="9072"/>
      </w:tabs>
      <w:spacing w:after="0" w:line="240" w:lineRule="auto"/>
      <w:rPr>
        <w:rFonts w:cs="Times New Roman"/>
      </w:rPr>
    </w:pPr>
    <w:r w:rsidRPr="00653BBB">
      <w:rPr>
        <w:rFonts w:ascii="Arial" w:hAnsi="Arial" w:cs="Arial"/>
      </w:rPr>
      <w:t xml:space="preserve">Interner Bereich I </w:t>
    </w:r>
    <w:r w:rsidR="00140A80">
      <w:rPr>
        <w:rFonts w:ascii="Arial" w:hAnsi="Arial" w:cs="Arial"/>
      </w:rPr>
      <w:t xml:space="preserve">Studioorganisation I </w:t>
    </w:r>
    <w:r w:rsidR="00140A80">
      <w:rPr>
        <w:rFonts w:ascii="Arial" w:hAnsi="Arial" w:cs="Arial"/>
      </w:rPr>
      <w:t>Mitglieder-Umfragen</w:t>
    </w:r>
    <w:bookmarkStart w:id="0" w:name="_GoBack"/>
    <w:bookmarkEnd w:id="0"/>
  </w:p>
  <w:p w:rsidR="00653BBB" w:rsidRDefault="00653B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5E" w:rsidRDefault="00BB435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329"/>
    <w:multiLevelType w:val="hybridMultilevel"/>
    <w:tmpl w:val="597A1C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B87409"/>
    <w:multiLevelType w:val="hybridMultilevel"/>
    <w:tmpl w:val="82F225F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6C742C7"/>
    <w:multiLevelType w:val="hybridMultilevel"/>
    <w:tmpl w:val="CBA061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C22001"/>
    <w:multiLevelType w:val="hybridMultilevel"/>
    <w:tmpl w:val="C360B7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F402B8B"/>
    <w:multiLevelType w:val="hybridMultilevel"/>
    <w:tmpl w:val="B346FC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840F3C"/>
    <w:multiLevelType w:val="hybridMultilevel"/>
    <w:tmpl w:val="30848A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6840A3F"/>
    <w:multiLevelType w:val="hybridMultilevel"/>
    <w:tmpl w:val="637024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8D36F1"/>
    <w:multiLevelType w:val="hybridMultilevel"/>
    <w:tmpl w:val="80C0D79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E381349"/>
    <w:multiLevelType w:val="multilevel"/>
    <w:tmpl w:val="1AAC7B4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3CB351D"/>
    <w:multiLevelType w:val="hybridMultilevel"/>
    <w:tmpl w:val="CE5064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A98290A"/>
    <w:multiLevelType w:val="hybridMultilevel"/>
    <w:tmpl w:val="D6564B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0E551A9"/>
    <w:multiLevelType w:val="hybridMultilevel"/>
    <w:tmpl w:val="F27299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9C13147"/>
    <w:multiLevelType w:val="hybridMultilevel"/>
    <w:tmpl w:val="3F9834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B5547E2"/>
    <w:multiLevelType w:val="hybridMultilevel"/>
    <w:tmpl w:val="BB3A43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D26741F"/>
    <w:multiLevelType w:val="hybridMultilevel"/>
    <w:tmpl w:val="4080C9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5E36FA"/>
    <w:multiLevelType w:val="hybridMultilevel"/>
    <w:tmpl w:val="B9043D8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5101571"/>
    <w:multiLevelType w:val="hybridMultilevel"/>
    <w:tmpl w:val="B706E3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675618E9"/>
    <w:multiLevelType w:val="hybridMultilevel"/>
    <w:tmpl w:val="3300CD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A03FA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91762E6"/>
    <w:multiLevelType w:val="hybridMultilevel"/>
    <w:tmpl w:val="AB8CCC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FF269B5"/>
    <w:multiLevelType w:val="hybridMultilevel"/>
    <w:tmpl w:val="0AB2A8E2"/>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2"/>
  </w:num>
  <w:num w:numId="3">
    <w:abstractNumId w:val="4"/>
  </w:num>
  <w:num w:numId="4">
    <w:abstractNumId w:val="5"/>
  </w:num>
  <w:num w:numId="5">
    <w:abstractNumId w:val="6"/>
  </w:num>
  <w:num w:numId="6">
    <w:abstractNumId w:val="10"/>
  </w:num>
  <w:num w:numId="7">
    <w:abstractNumId w:val="17"/>
  </w:num>
  <w:num w:numId="8">
    <w:abstractNumId w:val="20"/>
  </w:num>
  <w:num w:numId="9">
    <w:abstractNumId w:val="16"/>
  </w:num>
  <w:num w:numId="10">
    <w:abstractNumId w:val="14"/>
  </w:num>
  <w:num w:numId="11">
    <w:abstractNumId w:val="11"/>
  </w:num>
  <w:num w:numId="12">
    <w:abstractNumId w:val="3"/>
  </w:num>
  <w:num w:numId="13">
    <w:abstractNumId w:val="18"/>
  </w:num>
  <w:num w:numId="14">
    <w:abstractNumId w:val="12"/>
  </w:num>
  <w:num w:numId="15">
    <w:abstractNumId w:val="8"/>
  </w:num>
  <w:num w:numId="16">
    <w:abstractNumId w:val="0"/>
  </w:num>
  <w:num w:numId="17">
    <w:abstractNumId w:val="9"/>
  </w:num>
  <w:num w:numId="18">
    <w:abstractNumId w:val="15"/>
  </w:num>
  <w:num w:numId="19">
    <w:abstractNumId w:val="1"/>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67"/>
    <w:rsid w:val="00040089"/>
    <w:rsid w:val="00080670"/>
    <w:rsid w:val="000B22F8"/>
    <w:rsid w:val="00140A80"/>
    <w:rsid w:val="00173B7E"/>
    <w:rsid w:val="00182E14"/>
    <w:rsid w:val="00263C0E"/>
    <w:rsid w:val="00284733"/>
    <w:rsid w:val="00305AE3"/>
    <w:rsid w:val="004505EF"/>
    <w:rsid w:val="0047797D"/>
    <w:rsid w:val="004779E8"/>
    <w:rsid w:val="00490506"/>
    <w:rsid w:val="004A5488"/>
    <w:rsid w:val="004C02D3"/>
    <w:rsid w:val="00653BBB"/>
    <w:rsid w:val="007E0470"/>
    <w:rsid w:val="007F468C"/>
    <w:rsid w:val="008269E1"/>
    <w:rsid w:val="008745D9"/>
    <w:rsid w:val="008B2F72"/>
    <w:rsid w:val="00915FDB"/>
    <w:rsid w:val="0094373F"/>
    <w:rsid w:val="00A06900"/>
    <w:rsid w:val="00A10C55"/>
    <w:rsid w:val="00A26B2C"/>
    <w:rsid w:val="00BB435E"/>
    <w:rsid w:val="00BD7293"/>
    <w:rsid w:val="00BE57FD"/>
    <w:rsid w:val="00C04E09"/>
    <w:rsid w:val="00C34B67"/>
    <w:rsid w:val="00DA7832"/>
    <w:rsid w:val="00DF51F0"/>
    <w:rsid w:val="00EB0E1D"/>
    <w:rsid w:val="00EC0263"/>
    <w:rsid w:val="00F25C06"/>
    <w:rsid w:val="00FB308E"/>
    <w:rsid w:val="00FF0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B67"/>
    <w:rPr>
      <w:rFonts w:ascii="Calibri" w:eastAsia="Calibri" w:hAnsi="Calibri" w:cs="Calibri"/>
    </w:rPr>
  </w:style>
  <w:style w:type="paragraph" w:styleId="berschrift3">
    <w:name w:val="heading 3"/>
    <w:basedOn w:val="Standard"/>
    <w:next w:val="Standard"/>
    <w:link w:val="berschrift3Zchn"/>
    <w:qFormat/>
    <w:rsid w:val="008269E1"/>
    <w:pPr>
      <w:keepNext/>
      <w:tabs>
        <w:tab w:val="left" w:pos="1701"/>
      </w:tabs>
      <w:spacing w:after="0" w:line="240" w:lineRule="auto"/>
      <w:ind w:left="1134"/>
      <w:jc w:val="center"/>
      <w:outlineLvl w:val="2"/>
    </w:pPr>
    <w:rPr>
      <w:rFonts w:ascii="Arial" w:eastAsia="Times New Roman" w:hAnsi="Arial" w:cs="Arial"/>
      <w:b/>
      <w:bCs/>
      <w:noProof/>
      <w:sz w:val="4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uiPriority w:val="99"/>
    <w:qFormat/>
    <w:rsid w:val="00C34B67"/>
    <w:rPr>
      <w:i/>
      <w:iCs/>
    </w:rPr>
  </w:style>
  <w:style w:type="paragraph" w:styleId="Kopfzeile">
    <w:name w:val="header"/>
    <w:basedOn w:val="Standard"/>
    <w:link w:val="KopfzeileZchn"/>
    <w:unhideWhenUsed/>
    <w:rsid w:val="00C34B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67"/>
    <w:rPr>
      <w:rFonts w:ascii="Calibri" w:eastAsia="Calibri" w:hAnsi="Calibri" w:cs="Calibri"/>
    </w:rPr>
  </w:style>
  <w:style w:type="paragraph" w:styleId="Fuzeile">
    <w:name w:val="footer"/>
    <w:basedOn w:val="Standard"/>
    <w:link w:val="FuzeileZchn"/>
    <w:uiPriority w:val="99"/>
    <w:unhideWhenUsed/>
    <w:rsid w:val="00C34B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67"/>
    <w:rPr>
      <w:rFonts w:ascii="Calibri" w:eastAsia="Calibri" w:hAnsi="Calibri" w:cs="Calibri"/>
    </w:rPr>
  </w:style>
  <w:style w:type="paragraph" w:styleId="Titel">
    <w:name w:val="Title"/>
    <w:basedOn w:val="Standard"/>
    <w:link w:val="TitelZchn"/>
    <w:qFormat/>
    <w:rsid w:val="00284733"/>
    <w:pPr>
      <w:spacing w:after="0" w:line="240" w:lineRule="auto"/>
      <w:jc w:val="center"/>
    </w:pPr>
    <w:rPr>
      <w:rFonts w:ascii="Arial" w:eastAsia="Times" w:hAnsi="Arial" w:cs="Arial"/>
      <w:b/>
      <w:bCs/>
      <w:sz w:val="28"/>
      <w:szCs w:val="20"/>
      <w:lang w:eastAsia="de-DE"/>
    </w:rPr>
  </w:style>
  <w:style w:type="character" w:customStyle="1" w:styleId="TitelZchn">
    <w:name w:val="Titel Zchn"/>
    <w:basedOn w:val="Absatz-Standardschriftart"/>
    <w:link w:val="Titel"/>
    <w:rsid w:val="00284733"/>
    <w:rPr>
      <w:rFonts w:ascii="Arial" w:eastAsia="Times" w:hAnsi="Arial" w:cs="Arial"/>
      <w:b/>
      <w:bCs/>
      <w:sz w:val="28"/>
      <w:szCs w:val="20"/>
      <w:lang w:eastAsia="de-DE"/>
    </w:rPr>
  </w:style>
  <w:style w:type="character" w:styleId="Hyperlink">
    <w:name w:val="Hyperlink"/>
    <w:basedOn w:val="Absatz-Standardschriftart"/>
    <w:rsid w:val="00284733"/>
    <w:rPr>
      <w:color w:val="0000FF"/>
      <w:u w:val="single"/>
    </w:rPr>
  </w:style>
  <w:style w:type="paragraph" w:styleId="Textkrper-Zeileneinzug">
    <w:name w:val="Body Text Indent"/>
    <w:basedOn w:val="Standard"/>
    <w:link w:val="Textkrper-ZeileneinzugZchn"/>
    <w:rsid w:val="00284733"/>
    <w:pPr>
      <w:spacing w:after="0" w:line="240" w:lineRule="auto"/>
      <w:ind w:left="72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284733"/>
    <w:rPr>
      <w:rFonts w:ascii="Arial" w:eastAsia="Times New Roman" w:hAnsi="Arial" w:cs="Times New Roman"/>
      <w:sz w:val="24"/>
      <w:szCs w:val="24"/>
      <w:lang w:eastAsia="de-DE"/>
    </w:rPr>
  </w:style>
  <w:style w:type="character" w:customStyle="1" w:styleId="berschrift3Zchn">
    <w:name w:val="Überschrift 3 Zchn"/>
    <w:basedOn w:val="Absatz-Standardschriftart"/>
    <w:link w:val="berschrift3"/>
    <w:rsid w:val="008269E1"/>
    <w:rPr>
      <w:rFonts w:ascii="Arial" w:eastAsia="Times New Roman" w:hAnsi="Arial" w:cs="Arial"/>
      <w:b/>
      <w:bCs/>
      <w:noProof/>
      <w:sz w:val="40"/>
      <w:szCs w:val="24"/>
      <w:lang w:eastAsia="de-DE"/>
    </w:rPr>
  </w:style>
  <w:style w:type="character" w:styleId="Fett">
    <w:name w:val="Strong"/>
    <w:basedOn w:val="Absatz-Standardschriftart"/>
    <w:qFormat/>
    <w:rsid w:val="008269E1"/>
    <w:rPr>
      <w:b/>
      <w:bCs/>
    </w:rPr>
  </w:style>
  <w:style w:type="table" w:styleId="Tabellenraster">
    <w:name w:val="Table Grid"/>
    <w:basedOn w:val="NormaleTabelle"/>
    <w:uiPriority w:val="59"/>
    <w:rsid w:val="00BD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2F8"/>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B2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4B67"/>
    <w:rPr>
      <w:rFonts w:ascii="Calibri" w:eastAsia="Calibri" w:hAnsi="Calibri" w:cs="Calibri"/>
    </w:rPr>
  </w:style>
  <w:style w:type="paragraph" w:styleId="berschrift3">
    <w:name w:val="heading 3"/>
    <w:basedOn w:val="Standard"/>
    <w:next w:val="Standard"/>
    <w:link w:val="berschrift3Zchn"/>
    <w:qFormat/>
    <w:rsid w:val="008269E1"/>
    <w:pPr>
      <w:keepNext/>
      <w:tabs>
        <w:tab w:val="left" w:pos="1701"/>
      </w:tabs>
      <w:spacing w:after="0" w:line="240" w:lineRule="auto"/>
      <w:ind w:left="1134"/>
      <w:jc w:val="center"/>
      <w:outlineLvl w:val="2"/>
    </w:pPr>
    <w:rPr>
      <w:rFonts w:ascii="Arial" w:eastAsia="Times New Roman" w:hAnsi="Arial" w:cs="Arial"/>
      <w:b/>
      <w:bCs/>
      <w:noProof/>
      <w:sz w:val="4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uiPriority w:val="99"/>
    <w:qFormat/>
    <w:rsid w:val="00C34B67"/>
    <w:rPr>
      <w:i/>
      <w:iCs/>
    </w:rPr>
  </w:style>
  <w:style w:type="paragraph" w:styleId="Kopfzeile">
    <w:name w:val="header"/>
    <w:basedOn w:val="Standard"/>
    <w:link w:val="KopfzeileZchn"/>
    <w:unhideWhenUsed/>
    <w:rsid w:val="00C34B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67"/>
    <w:rPr>
      <w:rFonts w:ascii="Calibri" w:eastAsia="Calibri" w:hAnsi="Calibri" w:cs="Calibri"/>
    </w:rPr>
  </w:style>
  <w:style w:type="paragraph" w:styleId="Fuzeile">
    <w:name w:val="footer"/>
    <w:basedOn w:val="Standard"/>
    <w:link w:val="FuzeileZchn"/>
    <w:uiPriority w:val="99"/>
    <w:unhideWhenUsed/>
    <w:rsid w:val="00C34B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67"/>
    <w:rPr>
      <w:rFonts w:ascii="Calibri" w:eastAsia="Calibri" w:hAnsi="Calibri" w:cs="Calibri"/>
    </w:rPr>
  </w:style>
  <w:style w:type="paragraph" w:styleId="Titel">
    <w:name w:val="Title"/>
    <w:basedOn w:val="Standard"/>
    <w:link w:val="TitelZchn"/>
    <w:qFormat/>
    <w:rsid w:val="00284733"/>
    <w:pPr>
      <w:spacing w:after="0" w:line="240" w:lineRule="auto"/>
      <w:jc w:val="center"/>
    </w:pPr>
    <w:rPr>
      <w:rFonts w:ascii="Arial" w:eastAsia="Times" w:hAnsi="Arial" w:cs="Arial"/>
      <w:b/>
      <w:bCs/>
      <w:sz w:val="28"/>
      <w:szCs w:val="20"/>
      <w:lang w:eastAsia="de-DE"/>
    </w:rPr>
  </w:style>
  <w:style w:type="character" w:customStyle="1" w:styleId="TitelZchn">
    <w:name w:val="Titel Zchn"/>
    <w:basedOn w:val="Absatz-Standardschriftart"/>
    <w:link w:val="Titel"/>
    <w:rsid w:val="00284733"/>
    <w:rPr>
      <w:rFonts w:ascii="Arial" w:eastAsia="Times" w:hAnsi="Arial" w:cs="Arial"/>
      <w:b/>
      <w:bCs/>
      <w:sz w:val="28"/>
      <w:szCs w:val="20"/>
      <w:lang w:eastAsia="de-DE"/>
    </w:rPr>
  </w:style>
  <w:style w:type="character" w:styleId="Hyperlink">
    <w:name w:val="Hyperlink"/>
    <w:basedOn w:val="Absatz-Standardschriftart"/>
    <w:rsid w:val="00284733"/>
    <w:rPr>
      <w:color w:val="0000FF"/>
      <w:u w:val="single"/>
    </w:rPr>
  </w:style>
  <w:style w:type="paragraph" w:styleId="Textkrper-Zeileneinzug">
    <w:name w:val="Body Text Indent"/>
    <w:basedOn w:val="Standard"/>
    <w:link w:val="Textkrper-ZeileneinzugZchn"/>
    <w:rsid w:val="00284733"/>
    <w:pPr>
      <w:spacing w:after="0" w:line="240" w:lineRule="auto"/>
      <w:ind w:left="72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284733"/>
    <w:rPr>
      <w:rFonts w:ascii="Arial" w:eastAsia="Times New Roman" w:hAnsi="Arial" w:cs="Times New Roman"/>
      <w:sz w:val="24"/>
      <w:szCs w:val="24"/>
      <w:lang w:eastAsia="de-DE"/>
    </w:rPr>
  </w:style>
  <w:style w:type="character" w:customStyle="1" w:styleId="berschrift3Zchn">
    <w:name w:val="Überschrift 3 Zchn"/>
    <w:basedOn w:val="Absatz-Standardschriftart"/>
    <w:link w:val="berschrift3"/>
    <w:rsid w:val="008269E1"/>
    <w:rPr>
      <w:rFonts w:ascii="Arial" w:eastAsia="Times New Roman" w:hAnsi="Arial" w:cs="Arial"/>
      <w:b/>
      <w:bCs/>
      <w:noProof/>
      <w:sz w:val="40"/>
      <w:szCs w:val="24"/>
      <w:lang w:eastAsia="de-DE"/>
    </w:rPr>
  </w:style>
  <w:style w:type="character" w:styleId="Fett">
    <w:name w:val="Strong"/>
    <w:basedOn w:val="Absatz-Standardschriftart"/>
    <w:qFormat/>
    <w:rsid w:val="008269E1"/>
    <w:rPr>
      <w:b/>
      <w:bCs/>
    </w:rPr>
  </w:style>
  <w:style w:type="table" w:styleId="Tabellenraster">
    <w:name w:val="Table Grid"/>
    <w:basedOn w:val="NormaleTabelle"/>
    <w:uiPriority w:val="59"/>
    <w:rsid w:val="00BD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2F8"/>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0B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Börner</dc:creator>
  <cp:lastModifiedBy>Alexander Wulf</cp:lastModifiedBy>
  <cp:revision>3</cp:revision>
  <dcterms:created xsi:type="dcterms:W3CDTF">2016-11-22T08:22:00Z</dcterms:created>
  <dcterms:modified xsi:type="dcterms:W3CDTF">2016-11-23T11:55:00Z</dcterms:modified>
</cp:coreProperties>
</file>